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BADB" w14:textId="77777777" w:rsidR="00B63FA0" w:rsidRPr="00777091" w:rsidRDefault="00B63FA0" w:rsidP="00B63FA0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03005B00" w14:textId="14B3C41A" w:rsidR="00B63FA0" w:rsidRPr="00777091" w:rsidRDefault="00B63FA0" w:rsidP="00B63F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ПРИЈАВА</w:t>
      </w:r>
    </w:p>
    <w:p w14:paraId="521E3284" w14:textId="77777777" w:rsidR="00B63FA0" w:rsidRPr="00777091" w:rsidRDefault="00B63FA0" w:rsidP="00B63FA0"/>
    <w:p w14:paraId="6B84C978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Pr="00777091">
        <w:tab/>
      </w:r>
    </w:p>
    <w:p w14:paraId="6031E06D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445"/>
        <w:gridCol w:w="6455"/>
      </w:tblGrid>
      <w:tr w:rsidR="00B63FA0" w:rsidRPr="00174995" w14:paraId="3ADFA9C9" w14:textId="77777777" w:rsidTr="00D23FA8">
        <w:trPr>
          <w:trHeight w:val="473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47B9BB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511F82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69B20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582DCECB" w14:textId="77777777" w:rsidTr="00943A79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181456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7517CC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2BD24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698D8F85" w14:textId="77777777" w:rsidTr="00943A79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0633103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85C362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4974060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943A79" w:rsidRPr="00174995" w14:paraId="55BB2019" w14:textId="77777777" w:rsidTr="00943A79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B4BA6D" w14:textId="72D45F82" w:rsidR="00943A79" w:rsidRPr="00174995" w:rsidRDefault="00943A7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A60CD94" w14:textId="040476E6" w:rsidR="00943A79" w:rsidRPr="00174995" w:rsidRDefault="00943A79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Сродство са власником објекта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EBB6268" w14:textId="77777777" w:rsidR="00943A79" w:rsidRPr="00174995" w:rsidRDefault="00943A79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5AB64ADD" w14:textId="77777777" w:rsidTr="00943A79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6C7C9D7" w14:textId="61D3A089" w:rsidR="00B63FA0" w:rsidRPr="00174995" w:rsidRDefault="00943A7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99725D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69419F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3FE0CA6E" w14:textId="77777777" w:rsidTr="00943A79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E62EA76" w14:textId="577D0923" w:rsidR="00B63FA0" w:rsidRPr="00174995" w:rsidRDefault="00943A7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3C9731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2519C2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7B4DD3AB" w14:textId="77777777" w:rsidTr="00943A79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DC2A96A" w14:textId="4EEE44C5" w:rsidR="00B63FA0" w:rsidRPr="00174995" w:rsidRDefault="00943A7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FEA1DF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38CCAD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0FA91CC0" w14:textId="77777777" w:rsidTr="00943A79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BE5136" w14:textId="601077E4" w:rsidR="00B63FA0" w:rsidRPr="00174995" w:rsidRDefault="00943A7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73E7BD3" w14:textId="153D5B96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</w:t>
            </w:r>
            <w:r w:rsidR="71A288D2"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</w:t>
            </w: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214D8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5C0B542" w14:textId="77777777" w:rsidR="00B63FA0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3ED5E1E3" w:rsidR="00675765" w:rsidRDefault="3217F10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FB74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FB74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5DE091A0" w:rsidR="002F7814" w:rsidRDefault="4D6D10D4" w:rsidP="00FB74D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="44678A02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7F1543BC" w:rsidRPr="2CBA9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санације.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FB74D0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замен</w:t>
      </w:r>
      <w:r w:rsidR="00FB74D0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постојеће или уградњ</w:t>
      </w:r>
      <w:r w:rsidR="00FB74D0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нове цевне мреже, грејних тела и пратећег прибора и 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зрада техничке документације 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не убрајају у појединачне мере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јер нису предвиђене за самосталну примену.</w:t>
      </w:r>
      <w:bookmarkEnd w:id="0"/>
    </w:p>
    <w:p w14:paraId="4A2724AC" w14:textId="5B4B9AB8" w:rsidR="006E0396" w:rsidRPr="0062156B" w:rsidRDefault="006E0396" w:rsidP="00FB74D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Удео бесповратних средстава за примену </w:t>
      </w:r>
      <w:r w:rsidR="002B0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сваке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</w:t>
      </w:r>
      <w:r w:rsidR="002B0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износи највише </w:t>
      </w:r>
      <w:r w:rsidR="008232A3">
        <w:rPr>
          <w:rFonts w:ascii="Times New Roman" w:eastAsia="Times New Roman" w:hAnsi="Times New Roman" w:cs="Times New Roman"/>
          <w:sz w:val="24"/>
          <w:szCs w:val="24"/>
          <w:lang w:val="sr-Cyrl-CS"/>
        </w:rPr>
        <w:t>90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% о</w:t>
      </w:r>
      <w:r w:rsidR="00FB74D0">
        <w:rPr>
          <w:rFonts w:ascii="Times New Roman" w:eastAsia="Times New Roman" w:hAnsi="Times New Roman" w:cs="Times New Roman"/>
          <w:sz w:val="24"/>
          <w:szCs w:val="24"/>
          <w:lang w:val="sr-Cyrl-CS"/>
        </w:rPr>
        <w:t>д укупне вредности инвестиције.</w:t>
      </w:r>
    </w:p>
    <w:p w14:paraId="34A69240" w14:textId="7E7F8415" w:rsidR="00BE1979" w:rsidRPr="00BE1979" w:rsidRDefault="00BE197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72421F02" w14:textId="73C458F8" w:rsidR="009D475A" w:rsidRPr="00536FD8" w:rsidRDefault="009D475A" w:rsidP="00FB74D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породичн</w:t>
      </w:r>
      <w:r w:rsidR="00FB74D0">
        <w:rPr>
          <w:rFonts w:ascii="Times New Roman" w:eastAsia="Times New Roman" w:hAnsi="Times New Roman" w:cs="Times New Roman"/>
          <w:sz w:val="24"/>
          <w:szCs w:val="24"/>
          <w:lang w:val="sr-Cyrl-CS"/>
        </w:rPr>
        <w:t>ој кући има право да се пријави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7D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1) </w:t>
      </w:r>
      <w:r w:rsidR="00FB7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 6). Уз једну од мера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4) или 5) или 6) за коју се пријави, крајњи корисник има право да се пријави додатно и за меру 7).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79A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</w:t>
      </w:r>
      <w:r w:rsidR="008D7D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</w:t>
      </w:r>
      <w:r w:rsidR="001F67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1) до 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коју се пријави, крајњи корисник има право да се пријави додатно и за мер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у 8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23E592C9" w:rsidR="005C12AC" w:rsidRPr="00916EC9" w:rsidRDefault="005C12AC" w:rsidP="001F679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9D18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8BE"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A30EB8" w14:paraId="1DA4C3D6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047CBC23" w:rsidR="00675765" w:rsidRPr="00A30EB8" w:rsidRDefault="00C86291" w:rsidP="001F67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</w:t>
            </w:r>
            <w:r w:rsidR="001F679A"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  <w:proofErr w:type="spellEnd"/>
            <w:r w:rsidR="001F6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F679A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="001F6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F679A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="001F6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F679A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</w:p>
        </w:tc>
      </w:tr>
      <w:tr w:rsidR="00675765" w:rsidRPr="00A30EB8" w14:paraId="40345A11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13A16E67" w:rsidR="00675765" w:rsidRPr="00A30EB8" w:rsidRDefault="00C86291" w:rsidP="001F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 w:rsidR="001F67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 w:rsidR="001F67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спољних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F679A">
              <w:rPr>
                <w:rFonts w:ascii="Times New Roman" w:hAnsi="Times New Roman" w:cs="Times New Roman"/>
                <w:sz w:val="24"/>
                <w:szCs w:val="24"/>
              </w:rPr>
              <w:t>отача</w:t>
            </w:r>
            <w:proofErr w:type="spellEnd"/>
            <w:r w:rsidR="001F6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79A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="001F6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79A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="001F6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79A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</w:p>
        </w:tc>
      </w:tr>
      <w:tr w:rsidR="00675765" w:rsidRPr="00A30EB8" w14:paraId="2944AC5E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4837FD61" w:rsidR="00675765" w:rsidRPr="00A30EB8" w:rsidRDefault="00C86291" w:rsidP="001F6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термичк</w:t>
            </w:r>
            <w:r w:rsidR="001F679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1F679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испод кровног покривача</w:t>
            </w:r>
            <w:r w:rsidR="001F679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</w:t>
            </w:r>
            <w:r w:rsidR="001F679A"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F679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таванице</w:t>
            </w:r>
          </w:p>
        </w:tc>
      </w:tr>
      <w:tr w:rsidR="00675765" w:rsidRPr="00A30EB8" w14:paraId="7C382441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06D2012F" w:rsidR="00675765" w:rsidRPr="00A30EB8" w:rsidRDefault="009453DF" w:rsidP="001F679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="001F67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природни гас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C86291" w:rsidRPr="00A30EB8" w14:paraId="41BCE9AA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A30EB8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ACCAD2C" w:rsidR="00C86291" w:rsidRPr="00A30EB8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95725F" w:rsidRPr="00A30EB8" w14:paraId="6368EA2F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A30EB8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191C75FC" w:rsidR="0095725F" w:rsidRPr="00A30EB8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675765" w:rsidRPr="00A30EB8" w14:paraId="1D288A78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A30EB8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73E707E8" w:rsidR="00675765" w:rsidRPr="00A30EB8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3F091D" w:rsidRPr="00A30EB8" w14:paraId="0203F37A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3C889A96" w:rsidR="003F091D" w:rsidRPr="00A30EB8" w:rsidRDefault="003F091D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8</w:t>
            </w:r>
            <w:r w:rsidRPr="00A30EB8">
              <w:rPr>
                <w:rFonts w:ascii="Times New Roman" w:hAnsi="Times New Roman" w:cs="Times New Roman"/>
                <w:b/>
                <w:bCs/>
                <w:lang w:val="sr-Latn-CS"/>
              </w:rPr>
              <w:t>)*</w:t>
            </w:r>
            <w:r w:rsidRPr="00A30EB8">
              <w:rPr>
                <w:rFonts w:ascii="Times New Roman" w:hAnsi="Times New Roman" w:cs="Times New Roman"/>
                <w:b/>
                <w:bCs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3365E948" w:rsidR="003F091D" w:rsidRPr="00A30EB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Израда техничке документације</w:t>
            </w:r>
          </w:p>
        </w:tc>
      </w:tr>
      <w:tr w:rsidR="005A054F" w:rsidRPr="00A30EB8" w14:paraId="5FCCCB22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403409F5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76EC6C9" w14:textId="48DE13E2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</w:t>
            </w:r>
            <w:r w:rsidR="005E208D">
              <w:rPr>
                <w:rFonts w:ascii="Times New Roman" w:hAnsi="Times New Roman" w:cs="Times New Roman"/>
                <w:lang w:val="sr-Cyrl-CS"/>
              </w:rPr>
              <w:t xml:space="preserve"> пројекат енергетске санације (архитектура/машинство</w:t>
            </w:r>
            <w:r w:rsidRPr="005F2BA3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</w:tr>
      <w:tr w:rsidR="005A054F" w:rsidRPr="00A30EB8" w14:paraId="334849C6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4DB12A0A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0A69FAC" w14:textId="15AE5F15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A30EB8" w14:paraId="4A1336AE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2604E9A2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583BDC0" w14:textId="6DDAA08E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A30EB8" w14:paraId="34C36A14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327E41C9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30AE9629" w14:textId="1380BE45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A30EB8" w14:paraId="0EC01BC3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7E2B4D4C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5E416B59" w14:textId="0028CA34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A30EB8" w14:paraId="63AEADB1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664B9B7B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7D98A2E9" w14:textId="6C55AB41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34908130" w14:textId="69E18AA5" w:rsidR="00C86291" w:rsidRPr="0066540E" w:rsidRDefault="14288B87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</w:t>
      </w:r>
      <w:r w:rsidR="73DF4D19" w:rsidRPr="3A8CB54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) се може конкурисати и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скључиво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 w:rsidR="008D7D9E">
        <w:rPr>
          <w:rFonts w:ascii="Times New Roman" w:eastAsia="Times New Roman" w:hAnsi="Times New Roman" w:cs="Times New Roman"/>
          <w:sz w:val="20"/>
          <w:szCs w:val="20"/>
          <w:lang w:val="sr-Cyrl-RS"/>
        </w:rPr>
        <w:t>4) или 5) или 6)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. 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</w:p>
    <w:p w14:paraId="26B8D9E4" w14:textId="22FDF37B" w:rsidR="00C51A4F" w:rsidRDefault="14288B87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3E876A9A" w:rsidRPr="72198279">
        <w:rPr>
          <w:rFonts w:ascii="Times New Roman" w:eastAsia="Times New Roman" w:hAnsi="Times New Roman" w:cs="Times New Roman"/>
          <w:sz w:val="20"/>
          <w:szCs w:val="20"/>
          <w:lang w:val="sr-Cyrl-CS"/>
        </w:rPr>
        <w:t>8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7D9E">
        <w:rPr>
          <w:rFonts w:ascii="Times New Roman" w:eastAsia="Times New Roman" w:hAnsi="Times New Roman" w:cs="Times New Roman"/>
          <w:sz w:val="20"/>
          <w:szCs w:val="20"/>
          <w:lang w:val="sr-Cyrl-RS"/>
        </w:rPr>
        <w:t>од</w:t>
      </w:r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1)</w:t>
      </w:r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spellEnd"/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6)</w:t>
      </w:r>
      <w:r w:rsidR="000479FB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. 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 w:val="sr-Cyrl-CS"/>
        </w:rPr>
        <w:t>ђ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0479FB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C85300F" w14:textId="77777777" w:rsidR="00FD43D3" w:rsidRDefault="00FD43D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052E6A39" w14:textId="60ADCDBE" w:rsidR="00BE1979" w:rsidRPr="00BE1979" w:rsidRDefault="00BE1979" w:rsidP="004E6B3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СТАНОВИ</w:t>
      </w:r>
    </w:p>
    <w:p w14:paraId="4C115677" w14:textId="5CB3F548" w:rsidR="004E6B31" w:rsidRPr="0062156B" w:rsidRDefault="004E6B31" w:rsidP="005E208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 w:rsidR="00A378D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стану има право 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пријави за </w:t>
      </w:r>
      <w:r w:rsidR="0031718E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718E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="004E0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1)</w:t>
      </w:r>
      <w:r w:rsidR="005E208D">
        <w:rPr>
          <w:rFonts w:ascii="Times New Roman" w:eastAsia="Times New Roman" w:hAnsi="Times New Roman" w:cs="Times New Roman"/>
          <w:sz w:val="24"/>
          <w:szCs w:val="24"/>
          <w:lang w:val="sr-Cyrl-CS"/>
        </w:rPr>
        <w:t>, 4) и 6)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0479FB" w:rsidRPr="000479FB">
        <w:t xml:space="preserve"> 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 меру </w:t>
      </w:r>
      <w:r w:rsidR="005E208D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се може конкурисати искључиво заједно са неком од појединачних мера </w:t>
      </w:r>
      <w:r w:rsidR="008D7D9E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8D7D9E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).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1)</w:t>
      </w:r>
      <w:r w:rsidR="008D7D9E">
        <w:rPr>
          <w:rFonts w:ascii="Times New Roman" w:eastAsia="Times New Roman" w:hAnsi="Times New Roman" w:cs="Times New Roman"/>
          <w:sz w:val="24"/>
          <w:szCs w:val="24"/>
          <w:lang w:val="sr-Cyrl-CS"/>
        </w:rPr>
        <w:t>, 4) и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7D9E">
        <w:rPr>
          <w:rFonts w:ascii="Times New Roman" w:eastAsia="Times New Roman" w:hAnsi="Times New Roman" w:cs="Times New Roman"/>
          <w:sz w:val="24"/>
          <w:szCs w:val="24"/>
          <w:lang w:val="sr-Cyrl-CS"/>
        </w:rPr>
        <w:t>6)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коју се пријави, крајњи корисник има право да се пријави додатно и за мер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8D7D9E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5A054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8805EE" w14:textId="5860DE53" w:rsidR="00FD43D3" w:rsidRDefault="00FD43D3" w:rsidP="005E208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FD43D3" w:rsidRPr="00054D2F" w14:paraId="69A5D3AB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082E3EBE" w14:textId="77777777" w:rsidR="00FD43D3" w:rsidRPr="0066540E" w:rsidRDefault="00FD43D3" w:rsidP="004F3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129BF89" w14:textId="750E1642" w:rsidR="00FD43D3" w:rsidRPr="00FD43D3" w:rsidRDefault="00FD43D3" w:rsidP="008D7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</w:t>
            </w:r>
            <w:r w:rsidR="008D7D9E"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  <w:proofErr w:type="spellEnd"/>
            <w:r w:rsidR="008D7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D7D9E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="008D7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D7D9E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="008D7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D7D9E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</w:p>
        </w:tc>
      </w:tr>
      <w:tr w:rsidR="00FD43D3" w:rsidRPr="0066540E" w14:paraId="32C02D34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68D08806" w14:textId="3FDFFA78" w:rsidR="00FD43D3" w:rsidRPr="0066540E" w:rsidRDefault="005E208D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FD43D3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22FF2F24" w14:textId="43F54549" w:rsidR="00FD43D3" w:rsidRPr="00E35ADC" w:rsidRDefault="00FD43D3" w:rsidP="008D7D9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="008D7D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природни гас</w:t>
            </w: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FD43D3" w:rsidRPr="0066540E" w14:paraId="20892C83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7B5081BE" w14:textId="124AB444" w:rsidR="00FD43D3" w:rsidRDefault="005E208D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FD43D3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A8E4F68" w14:textId="58A99638" w:rsidR="00FD43D3" w:rsidRPr="0095725F" w:rsidRDefault="00FD43D3" w:rsidP="004F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FD43D3" w:rsidRPr="0066540E" w14:paraId="4C4D7B78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497D6E5D" w14:textId="56F24AF3" w:rsidR="00FD43D3" w:rsidRPr="0066540E" w:rsidRDefault="005E208D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7</w:t>
            </w:r>
            <w:r w:rsidR="00FD43D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6BFFB847" w14:textId="545CE350" w:rsidR="00FD43D3" w:rsidRPr="002D1A13" w:rsidRDefault="00FD43D3" w:rsidP="004F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3F091D" w:rsidRPr="0066540E" w14:paraId="6CA6AE29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3869837" w14:textId="731E9188" w:rsidR="003F091D" w:rsidRPr="000B3E12" w:rsidRDefault="005E208D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</w:t>
            </w:r>
            <w:r w:rsidRPr="005E208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3F091D" w:rsidRPr="005E208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)**</w:t>
            </w:r>
          </w:p>
        </w:tc>
        <w:tc>
          <w:tcPr>
            <w:tcW w:w="7736" w:type="dxa"/>
            <w:vAlign w:val="center"/>
          </w:tcPr>
          <w:p w14:paraId="6D8A45DA" w14:textId="319D3596" w:rsidR="003F091D" w:rsidRPr="00186AF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Израда техничке документације</w:t>
            </w:r>
          </w:p>
        </w:tc>
      </w:tr>
      <w:tr w:rsidR="005A054F" w:rsidRPr="0066540E" w14:paraId="7E1BFEF2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5B1300B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098CEAE5" w14:textId="164A4BCF" w:rsidR="005A054F" w:rsidRPr="00993B5A" w:rsidRDefault="005A054F" w:rsidP="008D7D9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</w:t>
            </w:r>
            <w:r w:rsidR="008D7D9E">
              <w:rPr>
                <w:rFonts w:ascii="Times New Roman" w:hAnsi="Times New Roman" w:cs="Times New Roman"/>
                <w:lang w:val="sr-Cyrl-CS"/>
              </w:rPr>
              <w:t>архитектура/машинство</w:t>
            </w:r>
            <w:r w:rsidRPr="005F2BA3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</w:tr>
      <w:tr w:rsidR="005A054F" w:rsidRPr="0066540E" w14:paraId="5AA5FA2F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2545056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079AD9E6" w14:textId="67E4F046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66540E" w14:paraId="49E4FCFB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2BDBEE73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F5779B6" w14:textId="13381F0D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66540E" w14:paraId="4CDE42F3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67DEA782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63CD0FA6" w14:textId="41D8E864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66540E" w14:paraId="794957D8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7DD5DD5B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1099D9E8" w14:textId="0439ACEB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66540E" w14:paraId="1CF0C0B9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7DD75D9F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4A2F8AE8" w14:textId="518FA4C3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42B741D7" w14:textId="5362ADC0" w:rsidR="00DB5D92" w:rsidRPr="0066540E" w:rsidRDefault="00DB5D92" w:rsidP="00DB5D92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</w:t>
      </w:r>
      <w:r w:rsidR="008D7D9E">
        <w:rPr>
          <w:rFonts w:ascii="Times New Roman" w:eastAsia="Times New Roman" w:hAnsi="Times New Roman" w:cs="Times New Roman"/>
          <w:sz w:val="20"/>
          <w:szCs w:val="20"/>
          <w:lang w:val="sr-Cyrl-CS"/>
        </w:rPr>
        <w:t>7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искључиво заједно са неком од појединачних мера под тачком </w:t>
      </w:r>
      <w:r w:rsidR="008D7D9E">
        <w:rPr>
          <w:rFonts w:ascii="Times New Roman" w:eastAsia="Times New Roman" w:hAnsi="Times New Roman" w:cs="Times New Roman"/>
          <w:sz w:val="20"/>
          <w:szCs w:val="20"/>
          <w:lang w:val="sr-Cyrl-RS"/>
        </w:rPr>
        <w:t>4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или </w:t>
      </w:r>
      <w:r w:rsidR="008D7D9E">
        <w:rPr>
          <w:rFonts w:ascii="Times New Roman" w:eastAsia="Times New Roman" w:hAnsi="Times New Roman" w:cs="Times New Roman"/>
          <w:sz w:val="20"/>
          <w:szCs w:val="20"/>
          <w:lang w:val="sr-Cyrl-RS"/>
        </w:rPr>
        <w:t>4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</w:t>
      </w:r>
      <w:r w:rsidR="008D7D9E">
        <w:rPr>
          <w:rFonts w:ascii="Times New Roman" w:eastAsia="Times New Roman" w:hAnsi="Times New Roman" w:cs="Times New Roman"/>
          <w:sz w:val="20"/>
          <w:szCs w:val="20"/>
          <w:lang w:val="sr-Cyrl-RS"/>
        </w:rPr>
        <w:t>од наведених појединачних мера.</w:t>
      </w:r>
    </w:p>
    <w:p w14:paraId="0B65B2FF" w14:textId="4AF4EF58" w:rsidR="00DB5D92" w:rsidRDefault="00DB5D92" w:rsidP="00DB5D9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8D7D9E">
        <w:rPr>
          <w:rFonts w:ascii="Times New Roman" w:eastAsia="Times New Roman" w:hAnsi="Times New Roman" w:cs="Times New Roman"/>
          <w:sz w:val="20"/>
          <w:szCs w:val="20"/>
          <w:lang w:val="sr-Cyrl-CS"/>
        </w:rPr>
        <w:t>8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1)</w:t>
      </w:r>
      <w:r w:rsidR="008D7D9E">
        <w:rPr>
          <w:rFonts w:ascii="Times New Roman" w:eastAsia="Times New Roman" w:hAnsi="Times New Roman" w:cs="Times New Roman"/>
          <w:sz w:val="20"/>
          <w:szCs w:val="20"/>
          <w:lang w:val="sr-Cyrl-RS"/>
        </w:rPr>
        <w:t>, 4) и 6)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>.</w:t>
      </w:r>
      <w:r w:rsidRPr="72198279">
        <w:rPr>
          <w:lang w:val="sr-Cyrl-CS"/>
        </w:rPr>
        <w:t xml:space="preserve"> 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99503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318EE9FF" w14:textId="52B3AC1C" w:rsidR="008D7D9E" w:rsidRDefault="008D7D9E" w:rsidP="00DB5D9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01388754" w14:textId="77777777" w:rsidR="008D7D9E" w:rsidRDefault="008D7D9E" w:rsidP="00FB74D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B74D0"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F5679AA" w14:textId="77777777" w:rsidR="008D7D9E" w:rsidRDefault="008D7D9E" w:rsidP="00FB74D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03ECF" w14:textId="70AC5C1B" w:rsidR="00FB74D0" w:rsidRPr="00777091" w:rsidRDefault="00FB74D0" w:rsidP="00FB74D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 О ПРЕДМЕТНОМ ОБЈЕКТУ</w:t>
      </w:r>
    </w:p>
    <w:p w14:paraId="26867766" w14:textId="77777777" w:rsidR="00FB74D0" w:rsidRPr="00777091" w:rsidRDefault="00FB74D0" w:rsidP="00FB74D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FB74D0" w:rsidRPr="00174995" w14:paraId="3F1FD3C1" w14:textId="77777777" w:rsidTr="00F9118D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A7BF49" w14:textId="6B4FB467" w:rsidR="00FB74D0" w:rsidRPr="00267DE9" w:rsidRDefault="00943A79" w:rsidP="00F9118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B74D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06235D3" w14:textId="5E7930E2" w:rsidR="00FB74D0" w:rsidRPr="00493A6C" w:rsidRDefault="00FB74D0" w:rsidP="00943A79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катастарске парцеле и </w:t>
            </w:r>
            <w:r w:rsidR="00943A7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 на којој се објекат налази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B7C57A" w14:textId="77777777" w:rsidR="00FB74D0" w:rsidRPr="00174995" w:rsidRDefault="00FB74D0" w:rsidP="00F911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B74D0" w:rsidRPr="00174995" w14:paraId="7F3907AE" w14:textId="77777777" w:rsidTr="00F9118D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30B654F" w14:textId="6190A736" w:rsidR="00FB74D0" w:rsidRPr="00174995" w:rsidRDefault="00943A79" w:rsidP="00F9118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B74D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73A6B81" w14:textId="363E33A6" w:rsidR="00FB74D0" w:rsidRPr="00943A79" w:rsidRDefault="00943A79" w:rsidP="00F911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Површина породичне куће/стана у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3B0B9C" w14:textId="77777777" w:rsidR="00FB74D0" w:rsidRPr="00174995" w:rsidRDefault="00FB74D0" w:rsidP="00F911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B74D0" w:rsidRPr="00174995" w14:paraId="7486ED27" w14:textId="77777777" w:rsidTr="00F9118D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9E89E43" w14:textId="1F562BD5" w:rsidR="00FB74D0" w:rsidRPr="00174995" w:rsidRDefault="00943A79" w:rsidP="00F9118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3</w:t>
            </w:r>
            <w:r w:rsidR="00FB74D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0C5A83" w14:textId="7B0796E0" w:rsidR="00FB74D0" w:rsidRPr="00943A79" w:rsidRDefault="00943A79" w:rsidP="00F911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корисника који станује у објекту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F93C32" w14:textId="77777777" w:rsidR="00FB74D0" w:rsidRPr="00174995" w:rsidRDefault="00FB74D0" w:rsidP="00F911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943A79" w:rsidRPr="00174995" w14:paraId="196F9720" w14:textId="77777777" w:rsidTr="00F9118D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7D767F0" w14:textId="104407C1" w:rsidR="00943A79" w:rsidRDefault="00943A79" w:rsidP="00F9118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DBB2387" w14:textId="13C73420" w:rsidR="00943A79" w:rsidRDefault="00943A79" w:rsidP="00F911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објеката за који се пријава подноси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4EB481" w14:textId="77777777" w:rsidR="00943A79" w:rsidRPr="00174995" w:rsidRDefault="00943A79" w:rsidP="00F911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B74D0" w:rsidRPr="00174995" w14:paraId="1C5E5FAF" w14:textId="77777777" w:rsidTr="00F9118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744EAB3" w14:textId="77777777" w:rsidR="00FB74D0" w:rsidRPr="00174995" w:rsidRDefault="00FB74D0" w:rsidP="00F9118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9ECD23C" w14:textId="77777777" w:rsidR="00FB74D0" w:rsidRPr="00174995" w:rsidRDefault="00FB74D0" w:rsidP="00F911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4A0F5A" w14:textId="77777777" w:rsidR="00FB74D0" w:rsidRPr="00174995" w:rsidRDefault="00FB74D0" w:rsidP="00F911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DB72" w14:textId="77777777" w:rsidR="00FB74D0" w:rsidRPr="00174995" w:rsidRDefault="00FB74D0" w:rsidP="00F911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B74D0" w:rsidRPr="00174995" w14:paraId="62085B3E" w14:textId="77777777" w:rsidTr="00F9118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898A0C" w14:textId="77777777" w:rsidR="00FB74D0" w:rsidRPr="00174995" w:rsidRDefault="00FB74D0" w:rsidP="00F9118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681E785" w14:textId="77777777" w:rsidR="00FB74D0" w:rsidRPr="00174995" w:rsidRDefault="00FB74D0" w:rsidP="00F911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9BA838" w14:textId="77777777" w:rsidR="00FB74D0" w:rsidRPr="00174995" w:rsidRDefault="00FB74D0" w:rsidP="00F911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2A16" w14:textId="77777777" w:rsidR="00FB74D0" w:rsidRPr="00174995" w:rsidRDefault="00FB74D0" w:rsidP="00F911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B74D0" w:rsidRPr="00174995" w14:paraId="5E5502CE" w14:textId="77777777" w:rsidTr="00F9118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A13DC6" w14:textId="77777777" w:rsidR="00FB74D0" w:rsidRPr="00174995" w:rsidRDefault="00FB74D0" w:rsidP="00F9118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5CBD67B" w14:textId="77777777" w:rsidR="00FB74D0" w:rsidRPr="00174995" w:rsidRDefault="00FB74D0" w:rsidP="00F911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F008C5" w14:textId="77777777" w:rsidR="00FB74D0" w:rsidRPr="00174995" w:rsidRDefault="00FB74D0" w:rsidP="00F911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507A" w14:textId="77777777" w:rsidR="00FB74D0" w:rsidRPr="00174995" w:rsidRDefault="00FB74D0" w:rsidP="00F9118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336F392B" w14:textId="6F1A2237" w:rsidR="000E64D4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89F9C3A" w14:textId="77777777" w:rsidR="00943A79" w:rsidRPr="00777091" w:rsidRDefault="00943A79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0E64D4" w:rsidRPr="00777091" w14:paraId="521C1E06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4CF0EF60" w14:textId="77777777" w:rsidR="000E64D4" w:rsidRPr="00777091" w:rsidRDefault="000E64D4" w:rsidP="00FD6FF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стање у погледу термичке изолације објекта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0E64D4" w:rsidRPr="00777091" w14:paraId="1888FFAD" w14:textId="77777777" w:rsidTr="001A73A5">
        <w:trPr>
          <w:trHeight w:val="338"/>
        </w:trPr>
        <w:tc>
          <w:tcPr>
            <w:tcW w:w="9356" w:type="dxa"/>
          </w:tcPr>
          <w:p w14:paraId="1BB8B874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0E64D4" w:rsidRPr="00777091" w14:paraId="5FF07394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AC558E7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0E64D4" w:rsidRPr="00777091" w14:paraId="4FE39E9E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268ED08E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термичке изолације</w:t>
            </w:r>
          </w:p>
        </w:tc>
      </w:tr>
      <w:tr w:rsidR="000E64D4" w:rsidRPr="00777091" w14:paraId="0BE181E7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6A48F4BA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654137D5" w14:textId="77777777" w:rsidR="000E64D4" w:rsidRPr="00777091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0E64D4" w:rsidRPr="00777091" w14:paraId="5245A966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07DA12" w14:textId="77777777" w:rsidR="000E64D4" w:rsidRPr="00777091" w:rsidRDefault="000E64D4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14:paraId="3E7FD2A6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580851F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0E64D4" w:rsidRPr="00777091" w14:paraId="2F923392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8C102B8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0E64D4" w:rsidRPr="00777091" w14:paraId="75044478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6D14301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0E64D4" w:rsidRPr="00777091" w14:paraId="4DA70009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FC397E5" w14:textId="104D6FCF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  <w:r w:rsidR="00943A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* котао старији од 15 година                                 ДА               НЕ                               </w:t>
            </w:r>
          </w:p>
        </w:tc>
      </w:tr>
      <w:tr w:rsidR="000E64D4" w:rsidRPr="00777091" w14:paraId="4F6319E7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AB93CED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0E64D4" w:rsidRPr="00777091" w14:paraId="2BDA25B6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7E58989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0E64D4" w:rsidRPr="00777091" w14:paraId="1A9A1A4B" w14:textId="77777777" w:rsidTr="00943A79">
        <w:trPr>
          <w:trHeight w:val="319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AE581E5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01B512AD" w14:textId="77777777" w:rsidR="000E64D4" w:rsidRPr="00777091" w:rsidRDefault="000E64D4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4EF5F81" w14:textId="72DADD9C" w:rsidR="000E64D4" w:rsidRDefault="00943A79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* </w:t>
      </w:r>
      <w:r w:rsidRPr="009977D3">
        <w:rPr>
          <w:rFonts w:ascii="Times New Roman" w:eastAsia="Times New Roman" w:hAnsi="Times New Roman" w:cs="Times New Roman"/>
          <w:color w:val="000000"/>
          <w:sz w:val="20"/>
          <w:szCs w:val="20"/>
          <w:lang w:val="sr-Cyrl-CS" w:eastAsia="sr-Latn-RS"/>
        </w:rPr>
        <w:t>Могуће је извршити замену постојећег котла на природан гас</w:t>
      </w:r>
      <w:r w:rsidRPr="009977D3">
        <w:rPr>
          <w:rFonts w:ascii="Times New Roman" w:eastAsia="Times New Roman" w:hAnsi="Times New Roman" w:cs="Times New Roman"/>
          <w:color w:val="000000"/>
          <w:sz w:val="20"/>
          <w:szCs w:val="20"/>
          <w:lang w:val="sr-Latn-RS" w:eastAsia="sr-Latn-RS"/>
        </w:rPr>
        <w:t xml:space="preserve"> </w:t>
      </w:r>
      <w:r w:rsidRPr="009977D3">
        <w:rPr>
          <w:rFonts w:ascii="Times New Roman" w:eastAsia="Times New Roman" w:hAnsi="Times New Roman" w:cs="Times New Roman"/>
          <w:color w:val="000000"/>
          <w:sz w:val="20"/>
          <w:szCs w:val="20"/>
          <w:lang w:val="sr-Cyrl-CS" w:eastAsia="sr-Latn-RS"/>
        </w:rPr>
        <w:t xml:space="preserve">који је уграђен у периоду </w:t>
      </w:r>
      <w:r w:rsidRPr="009977D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sr-Cyrl-CS" w:eastAsia="sr-Latn-RS"/>
        </w:rPr>
        <w:t>дужем</w:t>
      </w:r>
      <w:r w:rsidRPr="009977D3">
        <w:rPr>
          <w:rFonts w:ascii="Times New Roman" w:eastAsia="Times New Roman" w:hAnsi="Times New Roman" w:cs="Times New Roman"/>
          <w:color w:val="000000"/>
          <w:sz w:val="20"/>
          <w:szCs w:val="20"/>
          <w:lang w:val="sr-Cyrl-CS" w:eastAsia="sr-Latn-RS"/>
        </w:rPr>
        <w:t xml:space="preserve"> од </w:t>
      </w:r>
      <w:r w:rsidRPr="009977D3">
        <w:rPr>
          <w:rFonts w:ascii="Times New Roman" w:eastAsia="Times New Roman" w:hAnsi="Times New Roman" w:cs="Times New Roman"/>
          <w:color w:val="000000"/>
          <w:sz w:val="20"/>
          <w:szCs w:val="20"/>
          <w:lang w:val="sr-Latn-CS" w:eastAsia="sr-Latn-RS"/>
        </w:rPr>
        <w:t>15</w:t>
      </w:r>
      <w:r w:rsidRPr="009977D3">
        <w:rPr>
          <w:rFonts w:ascii="Times New Roman" w:eastAsia="Times New Roman" w:hAnsi="Times New Roman" w:cs="Times New Roman"/>
          <w:color w:val="000000"/>
          <w:sz w:val="20"/>
          <w:szCs w:val="20"/>
          <w:lang w:val="sr-Cyrl-CS" w:eastAsia="sr-Latn-RS"/>
        </w:rPr>
        <w:t xml:space="preserve"> година од дана објављивања овог Јавног позива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CS" w:eastAsia="sr-Latn-RS"/>
        </w:rPr>
        <w:t xml:space="preserve"> у ком случају је потребно доставити </w:t>
      </w:r>
      <w:r w:rsidRPr="009977D3">
        <w:rPr>
          <w:rFonts w:ascii="Times New Roman" w:eastAsia="Times New Roman" w:hAnsi="Times New Roman" w:cs="Times New Roman"/>
          <w:color w:val="000000"/>
          <w:sz w:val="20"/>
          <w:szCs w:val="20"/>
          <w:lang w:val="sr-Cyrl-CS" w:eastAsia="sr-Latn-RS"/>
        </w:rPr>
        <w:t xml:space="preserve">документ (гарантни лист, рачун, фотографија типске плочице на уређају или друго) који недвосмислено доказује на основу датума производње или уградње да је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CS" w:eastAsia="sr-Latn-RS"/>
        </w:rPr>
        <w:t xml:space="preserve">котао </w:t>
      </w:r>
      <w:r w:rsidRPr="009977D3">
        <w:rPr>
          <w:rFonts w:ascii="Times New Roman" w:eastAsia="Times New Roman" w:hAnsi="Times New Roman" w:cs="Times New Roman"/>
          <w:color w:val="000000"/>
          <w:sz w:val="20"/>
          <w:szCs w:val="20"/>
          <w:lang w:val="sr-Cyrl-CS" w:eastAsia="sr-Latn-RS"/>
        </w:rPr>
        <w:t>уграђен у периоду дужем од 15 година од дана објављивања овог Јавног позива</w:t>
      </w:r>
    </w:p>
    <w:p w14:paraId="0E2FA172" w14:textId="77777777" w:rsidR="000E64D4" w:rsidRPr="00777091" w:rsidRDefault="000E64D4" w:rsidP="000E64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0E64D4" w:rsidRPr="00777091" w14:paraId="4F1534ED" w14:textId="77777777" w:rsidTr="00E63938">
        <w:tc>
          <w:tcPr>
            <w:tcW w:w="9323" w:type="dxa"/>
          </w:tcPr>
          <w:p w14:paraId="54515420" w14:textId="25E83821" w:rsidR="000E64D4" w:rsidRPr="00777091" w:rsidRDefault="000E64D4" w:rsidP="00943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, за примену мере 1) која се односи на замену столарије (заокружити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14:paraId="37ED3F94" w14:textId="77777777" w:rsidTr="00E63938">
        <w:trPr>
          <w:trHeight w:val="346"/>
        </w:trPr>
        <w:tc>
          <w:tcPr>
            <w:tcW w:w="9323" w:type="dxa"/>
          </w:tcPr>
          <w:p w14:paraId="7B9C581D" w14:textId="77777777"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0E64D4" w:rsidRPr="00777091" w14:paraId="3CD0810C" w14:textId="77777777" w:rsidTr="00E63938">
        <w:trPr>
          <w:trHeight w:val="343"/>
        </w:trPr>
        <w:tc>
          <w:tcPr>
            <w:tcW w:w="9323" w:type="dxa"/>
          </w:tcPr>
          <w:p w14:paraId="23ACF219" w14:textId="77777777"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25F38CA4" w14:textId="77777777" w:rsidR="000E64D4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985525" w14:textId="29F7E3BB" w:rsidR="000E64D4" w:rsidRPr="00777091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091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r w:rsidR="00943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79071D24" w14:textId="4F9947D5" w:rsidR="000E64D4" w:rsidRPr="00777091" w:rsidRDefault="000E64D4" w:rsidP="743FE35F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743FE35F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743FE35F">
        <w:rPr>
          <w:rFonts w:ascii="Times New Roman" w:hAnsi="Times New Roman" w:cs="Times New Roman"/>
          <w:sz w:val="24"/>
          <w:szCs w:val="24"/>
        </w:rPr>
        <w:t xml:space="preserve"> подносиоца </w:t>
      </w:r>
      <w:proofErr w:type="spellStart"/>
      <w:r w:rsidR="4D8C72F7" w:rsidRPr="743FE35F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</w:p>
    <w:p w14:paraId="421713ED" w14:textId="16B7F327" w:rsidR="00CB7E8C" w:rsidRPr="00943A79" w:rsidRDefault="000E64D4" w:rsidP="00943A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="00943A79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___________________________</w:t>
      </w:r>
    </w:p>
    <w:sectPr w:rsidR="00CB7E8C" w:rsidRPr="00943A79" w:rsidSect="00943A79">
      <w:headerReference w:type="default" r:id="rId11"/>
      <w:pgSz w:w="12240" w:h="15840"/>
      <w:pgMar w:top="720" w:right="1041" w:bottom="56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77256" w14:textId="77777777" w:rsidR="005D709C" w:rsidRDefault="005D709C" w:rsidP="00CB7E8C">
      <w:pPr>
        <w:spacing w:after="0" w:line="240" w:lineRule="auto"/>
      </w:pPr>
      <w:r>
        <w:separator/>
      </w:r>
    </w:p>
  </w:endnote>
  <w:endnote w:type="continuationSeparator" w:id="0">
    <w:p w14:paraId="3CF00767" w14:textId="77777777" w:rsidR="005D709C" w:rsidRDefault="005D709C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07105" w14:textId="77777777" w:rsidR="005D709C" w:rsidRDefault="005D709C" w:rsidP="00CB7E8C">
      <w:pPr>
        <w:spacing w:after="0" w:line="240" w:lineRule="auto"/>
      </w:pPr>
      <w:r>
        <w:separator/>
      </w:r>
    </w:p>
  </w:footnote>
  <w:footnote w:type="continuationSeparator" w:id="0">
    <w:p w14:paraId="62DCD36D" w14:textId="77777777" w:rsidR="005D709C" w:rsidRDefault="005D709C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B7785"/>
    <w:multiLevelType w:val="hybridMultilevel"/>
    <w:tmpl w:val="0C42B99A"/>
    <w:lvl w:ilvl="0" w:tplc="F58A4890">
      <w:start w:val="1"/>
      <w:numFmt w:val="decimal"/>
      <w:lvlText w:val="%1."/>
      <w:lvlJc w:val="left"/>
      <w:pPr>
        <w:ind w:left="720" w:hanging="360"/>
      </w:pPr>
    </w:lvl>
    <w:lvl w:ilvl="1" w:tplc="1582708C">
      <w:start w:val="1"/>
      <w:numFmt w:val="lowerLetter"/>
      <w:lvlText w:val="%2."/>
      <w:lvlJc w:val="left"/>
      <w:pPr>
        <w:ind w:left="1440" w:hanging="360"/>
      </w:pPr>
    </w:lvl>
    <w:lvl w:ilvl="2" w:tplc="1B6C6F9E">
      <w:start w:val="1"/>
      <w:numFmt w:val="lowerRoman"/>
      <w:lvlText w:val="%3."/>
      <w:lvlJc w:val="right"/>
      <w:pPr>
        <w:ind w:left="2160" w:hanging="180"/>
      </w:pPr>
    </w:lvl>
    <w:lvl w:ilvl="3" w:tplc="A262F60C">
      <w:start w:val="1"/>
      <w:numFmt w:val="decimal"/>
      <w:lvlText w:val="%4."/>
      <w:lvlJc w:val="left"/>
      <w:pPr>
        <w:ind w:left="2880" w:hanging="360"/>
      </w:pPr>
    </w:lvl>
    <w:lvl w:ilvl="4" w:tplc="DCD09404">
      <w:start w:val="1"/>
      <w:numFmt w:val="lowerLetter"/>
      <w:lvlText w:val="%5."/>
      <w:lvlJc w:val="left"/>
      <w:pPr>
        <w:ind w:left="3600" w:hanging="360"/>
      </w:pPr>
    </w:lvl>
    <w:lvl w:ilvl="5" w:tplc="C294619E">
      <w:start w:val="1"/>
      <w:numFmt w:val="lowerRoman"/>
      <w:lvlText w:val="%6."/>
      <w:lvlJc w:val="right"/>
      <w:pPr>
        <w:ind w:left="4320" w:hanging="180"/>
      </w:pPr>
    </w:lvl>
    <w:lvl w:ilvl="6" w:tplc="776E546A">
      <w:start w:val="1"/>
      <w:numFmt w:val="decimal"/>
      <w:lvlText w:val="%7."/>
      <w:lvlJc w:val="left"/>
      <w:pPr>
        <w:ind w:left="5040" w:hanging="360"/>
      </w:pPr>
    </w:lvl>
    <w:lvl w:ilvl="7" w:tplc="F3E89462">
      <w:start w:val="1"/>
      <w:numFmt w:val="lowerLetter"/>
      <w:lvlText w:val="%8."/>
      <w:lvlJc w:val="left"/>
      <w:pPr>
        <w:ind w:left="5760" w:hanging="360"/>
      </w:pPr>
    </w:lvl>
    <w:lvl w:ilvl="8" w:tplc="079A1A3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3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41615104">
    <w:abstractNumId w:val="18"/>
  </w:num>
  <w:num w:numId="2" w16cid:durableId="1589852974">
    <w:abstractNumId w:val="26"/>
  </w:num>
  <w:num w:numId="3" w16cid:durableId="101264322">
    <w:abstractNumId w:val="16"/>
  </w:num>
  <w:num w:numId="4" w16cid:durableId="1098477581">
    <w:abstractNumId w:val="27"/>
  </w:num>
  <w:num w:numId="5" w16cid:durableId="1720939897">
    <w:abstractNumId w:val="8"/>
  </w:num>
  <w:num w:numId="6" w16cid:durableId="173303712">
    <w:abstractNumId w:val="14"/>
  </w:num>
  <w:num w:numId="7" w16cid:durableId="180898890">
    <w:abstractNumId w:val="31"/>
  </w:num>
  <w:num w:numId="8" w16cid:durableId="1515221903">
    <w:abstractNumId w:val="12"/>
  </w:num>
  <w:num w:numId="9" w16cid:durableId="1561210806">
    <w:abstractNumId w:val="15"/>
  </w:num>
  <w:num w:numId="10" w16cid:durableId="1279290130">
    <w:abstractNumId w:val="33"/>
  </w:num>
  <w:num w:numId="11" w16cid:durableId="1447919502">
    <w:abstractNumId w:val="32"/>
  </w:num>
  <w:num w:numId="12" w16cid:durableId="1106190071">
    <w:abstractNumId w:val="7"/>
  </w:num>
  <w:num w:numId="13" w16cid:durableId="1468668632">
    <w:abstractNumId w:val="30"/>
  </w:num>
  <w:num w:numId="14" w16cid:durableId="1112095679">
    <w:abstractNumId w:val="23"/>
  </w:num>
  <w:num w:numId="15" w16cid:durableId="1602957073">
    <w:abstractNumId w:val="3"/>
  </w:num>
  <w:num w:numId="16" w16cid:durableId="1188325461">
    <w:abstractNumId w:val="9"/>
  </w:num>
  <w:num w:numId="17" w16cid:durableId="1455832356">
    <w:abstractNumId w:val="21"/>
  </w:num>
  <w:num w:numId="18" w16cid:durableId="1566256112">
    <w:abstractNumId w:val="29"/>
  </w:num>
  <w:num w:numId="19" w16cid:durableId="52434375">
    <w:abstractNumId w:val="20"/>
  </w:num>
  <w:num w:numId="20" w16cid:durableId="150945099">
    <w:abstractNumId w:val="0"/>
  </w:num>
  <w:num w:numId="21" w16cid:durableId="449127411">
    <w:abstractNumId w:val="11"/>
  </w:num>
  <w:num w:numId="22" w16cid:durableId="1385719616">
    <w:abstractNumId w:val="4"/>
  </w:num>
  <w:num w:numId="23" w16cid:durableId="1105266695">
    <w:abstractNumId w:val="6"/>
  </w:num>
  <w:num w:numId="24" w16cid:durableId="1464033646">
    <w:abstractNumId w:val="25"/>
  </w:num>
  <w:num w:numId="25" w16cid:durableId="917398167">
    <w:abstractNumId w:val="10"/>
  </w:num>
  <w:num w:numId="26" w16cid:durableId="1099637066">
    <w:abstractNumId w:val="19"/>
  </w:num>
  <w:num w:numId="27" w16cid:durableId="1361084362">
    <w:abstractNumId w:val="22"/>
  </w:num>
  <w:num w:numId="28" w16cid:durableId="1251356044">
    <w:abstractNumId w:val="1"/>
  </w:num>
  <w:num w:numId="29" w16cid:durableId="1961299275">
    <w:abstractNumId w:val="13"/>
  </w:num>
  <w:num w:numId="30" w16cid:durableId="2023389942">
    <w:abstractNumId w:val="28"/>
  </w:num>
  <w:num w:numId="31" w16cid:durableId="1350988123">
    <w:abstractNumId w:val="5"/>
  </w:num>
  <w:num w:numId="32" w16cid:durableId="1499274158">
    <w:abstractNumId w:val="17"/>
  </w:num>
  <w:num w:numId="33" w16cid:durableId="1960183739">
    <w:abstractNumId w:val="2"/>
  </w:num>
  <w:num w:numId="34" w16cid:durableId="161339570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479FB"/>
    <w:rsid w:val="00052AB5"/>
    <w:rsid w:val="00054D2F"/>
    <w:rsid w:val="00062C9F"/>
    <w:rsid w:val="000750E8"/>
    <w:rsid w:val="00092C82"/>
    <w:rsid w:val="00096283"/>
    <w:rsid w:val="000A570B"/>
    <w:rsid w:val="000A762E"/>
    <w:rsid w:val="000B133D"/>
    <w:rsid w:val="000B3E12"/>
    <w:rsid w:val="000B5B83"/>
    <w:rsid w:val="000D4ACD"/>
    <w:rsid w:val="000D62C7"/>
    <w:rsid w:val="000E64D4"/>
    <w:rsid w:val="000F1414"/>
    <w:rsid w:val="000F34C9"/>
    <w:rsid w:val="00100950"/>
    <w:rsid w:val="00103269"/>
    <w:rsid w:val="00115E5A"/>
    <w:rsid w:val="00121771"/>
    <w:rsid w:val="001232D4"/>
    <w:rsid w:val="00125AA3"/>
    <w:rsid w:val="001433BD"/>
    <w:rsid w:val="001444DB"/>
    <w:rsid w:val="00145D69"/>
    <w:rsid w:val="00157B30"/>
    <w:rsid w:val="001618A6"/>
    <w:rsid w:val="00165F07"/>
    <w:rsid w:val="00166F11"/>
    <w:rsid w:val="001811B7"/>
    <w:rsid w:val="00186AF8"/>
    <w:rsid w:val="001A1554"/>
    <w:rsid w:val="001B5928"/>
    <w:rsid w:val="001D54C8"/>
    <w:rsid w:val="001F600E"/>
    <w:rsid w:val="001F679A"/>
    <w:rsid w:val="0020470D"/>
    <w:rsid w:val="00213A2F"/>
    <w:rsid w:val="00215AAC"/>
    <w:rsid w:val="00224C4F"/>
    <w:rsid w:val="00266B51"/>
    <w:rsid w:val="00267DE9"/>
    <w:rsid w:val="002B0706"/>
    <w:rsid w:val="002B1B7F"/>
    <w:rsid w:val="002B31BC"/>
    <w:rsid w:val="002B5978"/>
    <w:rsid w:val="002C788C"/>
    <w:rsid w:val="002D1A13"/>
    <w:rsid w:val="002D37E0"/>
    <w:rsid w:val="002F7814"/>
    <w:rsid w:val="0031718E"/>
    <w:rsid w:val="003221C7"/>
    <w:rsid w:val="003239CB"/>
    <w:rsid w:val="00355570"/>
    <w:rsid w:val="00370499"/>
    <w:rsid w:val="00382343"/>
    <w:rsid w:val="003967AD"/>
    <w:rsid w:val="003A361B"/>
    <w:rsid w:val="003B42B7"/>
    <w:rsid w:val="003B6675"/>
    <w:rsid w:val="003D67B7"/>
    <w:rsid w:val="003E5425"/>
    <w:rsid w:val="003E735E"/>
    <w:rsid w:val="003F091D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6A24F"/>
    <w:rsid w:val="00486144"/>
    <w:rsid w:val="00493A6C"/>
    <w:rsid w:val="00496203"/>
    <w:rsid w:val="004A3D13"/>
    <w:rsid w:val="004A60B6"/>
    <w:rsid w:val="004C602B"/>
    <w:rsid w:val="004D2C2E"/>
    <w:rsid w:val="004D6560"/>
    <w:rsid w:val="004D7ACC"/>
    <w:rsid w:val="004E024F"/>
    <w:rsid w:val="004E14BD"/>
    <w:rsid w:val="004E3338"/>
    <w:rsid w:val="004E6B31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741C3"/>
    <w:rsid w:val="0058199F"/>
    <w:rsid w:val="005A054F"/>
    <w:rsid w:val="005A2134"/>
    <w:rsid w:val="005A2199"/>
    <w:rsid w:val="005C12AC"/>
    <w:rsid w:val="005C600A"/>
    <w:rsid w:val="005C7FA7"/>
    <w:rsid w:val="005D709C"/>
    <w:rsid w:val="005E208D"/>
    <w:rsid w:val="005E2557"/>
    <w:rsid w:val="005E6D56"/>
    <w:rsid w:val="005F107C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23A0"/>
    <w:rsid w:val="0065562C"/>
    <w:rsid w:val="00660350"/>
    <w:rsid w:val="0066540E"/>
    <w:rsid w:val="00667399"/>
    <w:rsid w:val="00670599"/>
    <w:rsid w:val="00672938"/>
    <w:rsid w:val="00675765"/>
    <w:rsid w:val="0068218F"/>
    <w:rsid w:val="00682E9E"/>
    <w:rsid w:val="00696A29"/>
    <w:rsid w:val="006A0595"/>
    <w:rsid w:val="006C252A"/>
    <w:rsid w:val="006C512C"/>
    <w:rsid w:val="006C5E11"/>
    <w:rsid w:val="006D5879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17919"/>
    <w:rsid w:val="008232A3"/>
    <w:rsid w:val="008370AD"/>
    <w:rsid w:val="00845A80"/>
    <w:rsid w:val="0085247E"/>
    <w:rsid w:val="008524A5"/>
    <w:rsid w:val="00871655"/>
    <w:rsid w:val="00882D11"/>
    <w:rsid w:val="008868D5"/>
    <w:rsid w:val="008A0ADF"/>
    <w:rsid w:val="008A0D35"/>
    <w:rsid w:val="008A4175"/>
    <w:rsid w:val="008D7D9E"/>
    <w:rsid w:val="008E0438"/>
    <w:rsid w:val="008E3243"/>
    <w:rsid w:val="008E3768"/>
    <w:rsid w:val="008E5121"/>
    <w:rsid w:val="008F3544"/>
    <w:rsid w:val="008F4A41"/>
    <w:rsid w:val="00902AE4"/>
    <w:rsid w:val="00913FD2"/>
    <w:rsid w:val="00916439"/>
    <w:rsid w:val="00916EC9"/>
    <w:rsid w:val="009242B9"/>
    <w:rsid w:val="00943A79"/>
    <w:rsid w:val="009453DF"/>
    <w:rsid w:val="009471F0"/>
    <w:rsid w:val="0095725F"/>
    <w:rsid w:val="00972803"/>
    <w:rsid w:val="0097541E"/>
    <w:rsid w:val="0097747A"/>
    <w:rsid w:val="00983E78"/>
    <w:rsid w:val="00992F97"/>
    <w:rsid w:val="00995031"/>
    <w:rsid w:val="00996108"/>
    <w:rsid w:val="009B4BCA"/>
    <w:rsid w:val="009B56BE"/>
    <w:rsid w:val="009B7494"/>
    <w:rsid w:val="009D18BE"/>
    <w:rsid w:val="009D475A"/>
    <w:rsid w:val="009D5552"/>
    <w:rsid w:val="009E1035"/>
    <w:rsid w:val="009E2DD9"/>
    <w:rsid w:val="009F3C49"/>
    <w:rsid w:val="00A00A87"/>
    <w:rsid w:val="00A0238E"/>
    <w:rsid w:val="00A0389E"/>
    <w:rsid w:val="00A059EB"/>
    <w:rsid w:val="00A30EB8"/>
    <w:rsid w:val="00A378D4"/>
    <w:rsid w:val="00A51C28"/>
    <w:rsid w:val="00A55C46"/>
    <w:rsid w:val="00A654CB"/>
    <w:rsid w:val="00A70556"/>
    <w:rsid w:val="00A74C5E"/>
    <w:rsid w:val="00A77CA4"/>
    <w:rsid w:val="00A84844"/>
    <w:rsid w:val="00A85075"/>
    <w:rsid w:val="00A86B80"/>
    <w:rsid w:val="00A86C81"/>
    <w:rsid w:val="00A949DA"/>
    <w:rsid w:val="00AB0591"/>
    <w:rsid w:val="00AC2B21"/>
    <w:rsid w:val="00AE07AA"/>
    <w:rsid w:val="00AE5A07"/>
    <w:rsid w:val="00AF4E34"/>
    <w:rsid w:val="00B04B51"/>
    <w:rsid w:val="00B104CB"/>
    <w:rsid w:val="00B159AD"/>
    <w:rsid w:val="00B24FD7"/>
    <w:rsid w:val="00B335B4"/>
    <w:rsid w:val="00B33E0C"/>
    <w:rsid w:val="00B43512"/>
    <w:rsid w:val="00B63FA0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07B9"/>
    <w:rsid w:val="00BE1979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09D7"/>
    <w:rsid w:val="00C51A4F"/>
    <w:rsid w:val="00C72B2E"/>
    <w:rsid w:val="00C86291"/>
    <w:rsid w:val="00C91A03"/>
    <w:rsid w:val="00C95978"/>
    <w:rsid w:val="00CB0FBC"/>
    <w:rsid w:val="00CB2C23"/>
    <w:rsid w:val="00CB2FAD"/>
    <w:rsid w:val="00CB7E8C"/>
    <w:rsid w:val="00CC78DF"/>
    <w:rsid w:val="00D060F3"/>
    <w:rsid w:val="00D13CF6"/>
    <w:rsid w:val="00D17F10"/>
    <w:rsid w:val="00D23FA8"/>
    <w:rsid w:val="00D24529"/>
    <w:rsid w:val="00D24B27"/>
    <w:rsid w:val="00D54D97"/>
    <w:rsid w:val="00D55D2F"/>
    <w:rsid w:val="00D70BEC"/>
    <w:rsid w:val="00D745B6"/>
    <w:rsid w:val="00D778AB"/>
    <w:rsid w:val="00D84402"/>
    <w:rsid w:val="00D853EF"/>
    <w:rsid w:val="00D94E38"/>
    <w:rsid w:val="00DA40E3"/>
    <w:rsid w:val="00DA53D4"/>
    <w:rsid w:val="00DA7892"/>
    <w:rsid w:val="00DB5D92"/>
    <w:rsid w:val="00DB67CD"/>
    <w:rsid w:val="00DE4C76"/>
    <w:rsid w:val="00DF060B"/>
    <w:rsid w:val="00DF24FD"/>
    <w:rsid w:val="00DF753A"/>
    <w:rsid w:val="00E03A29"/>
    <w:rsid w:val="00E125BD"/>
    <w:rsid w:val="00E22E7F"/>
    <w:rsid w:val="00E260B3"/>
    <w:rsid w:val="00E3226C"/>
    <w:rsid w:val="00E326ED"/>
    <w:rsid w:val="00E35ADC"/>
    <w:rsid w:val="00E51326"/>
    <w:rsid w:val="00E54E75"/>
    <w:rsid w:val="00E602FC"/>
    <w:rsid w:val="00E63938"/>
    <w:rsid w:val="00E64CBF"/>
    <w:rsid w:val="00E77614"/>
    <w:rsid w:val="00E824A4"/>
    <w:rsid w:val="00E85733"/>
    <w:rsid w:val="00E90E19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3792E"/>
    <w:rsid w:val="00F43B94"/>
    <w:rsid w:val="00F458B5"/>
    <w:rsid w:val="00F46C23"/>
    <w:rsid w:val="00F50B1A"/>
    <w:rsid w:val="00F7002D"/>
    <w:rsid w:val="00F775AD"/>
    <w:rsid w:val="00F927AD"/>
    <w:rsid w:val="00F971CF"/>
    <w:rsid w:val="00FA01F1"/>
    <w:rsid w:val="00FA0DD0"/>
    <w:rsid w:val="00FA3610"/>
    <w:rsid w:val="00FB62AD"/>
    <w:rsid w:val="00FB74D0"/>
    <w:rsid w:val="00FD4266"/>
    <w:rsid w:val="00FD43D3"/>
    <w:rsid w:val="00FD57F4"/>
    <w:rsid w:val="00FE23DF"/>
    <w:rsid w:val="00FE2666"/>
    <w:rsid w:val="00FE5787"/>
    <w:rsid w:val="044ECB22"/>
    <w:rsid w:val="04E2480E"/>
    <w:rsid w:val="0501E413"/>
    <w:rsid w:val="06235F0D"/>
    <w:rsid w:val="073C96A3"/>
    <w:rsid w:val="0ACAFD43"/>
    <w:rsid w:val="0C797834"/>
    <w:rsid w:val="0DB90C95"/>
    <w:rsid w:val="0E154895"/>
    <w:rsid w:val="0E29E803"/>
    <w:rsid w:val="0F81C443"/>
    <w:rsid w:val="1000D9C9"/>
    <w:rsid w:val="106A915A"/>
    <w:rsid w:val="11126C08"/>
    <w:rsid w:val="11A34D2C"/>
    <w:rsid w:val="13682A5A"/>
    <w:rsid w:val="14288B87"/>
    <w:rsid w:val="156C8FA0"/>
    <w:rsid w:val="15CE6AE2"/>
    <w:rsid w:val="18353766"/>
    <w:rsid w:val="1D38BCB8"/>
    <w:rsid w:val="1D643EF9"/>
    <w:rsid w:val="1DA52E12"/>
    <w:rsid w:val="1DC8B8E6"/>
    <w:rsid w:val="1E1CFBF2"/>
    <w:rsid w:val="21195B6D"/>
    <w:rsid w:val="22B33390"/>
    <w:rsid w:val="22B79061"/>
    <w:rsid w:val="236224E2"/>
    <w:rsid w:val="23674F04"/>
    <w:rsid w:val="25382C98"/>
    <w:rsid w:val="253AC92B"/>
    <w:rsid w:val="254CA606"/>
    <w:rsid w:val="266BCDF3"/>
    <w:rsid w:val="2825A231"/>
    <w:rsid w:val="297E9F41"/>
    <w:rsid w:val="29A48001"/>
    <w:rsid w:val="2CBA9B4A"/>
    <w:rsid w:val="2E35F0A5"/>
    <w:rsid w:val="2E838204"/>
    <w:rsid w:val="30910017"/>
    <w:rsid w:val="30A04AD0"/>
    <w:rsid w:val="30C8A840"/>
    <w:rsid w:val="31F31B6A"/>
    <w:rsid w:val="32113803"/>
    <w:rsid w:val="3217F108"/>
    <w:rsid w:val="32CE6893"/>
    <w:rsid w:val="3303A26D"/>
    <w:rsid w:val="336029F1"/>
    <w:rsid w:val="359F0F92"/>
    <w:rsid w:val="35CA3D0F"/>
    <w:rsid w:val="363FC7ED"/>
    <w:rsid w:val="378FB224"/>
    <w:rsid w:val="3A5C798A"/>
    <w:rsid w:val="3A8CB548"/>
    <w:rsid w:val="3D423EBF"/>
    <w:rsid w:val="3D9E6BAE"/>
    <w:rsid w:val="3DBE855D"/>
    <w:rsid w:val="3DDA1451"/>
    <w:rsid w:val="3DE4F634"/>
    <w:rsid w:val="3E876A9A"/>
    <w:rsid w:val="41036E99"/>
    <w:rsid w:val="43334EED"/>
    <w:rsid w:val="44678A02"/>
    <w:rsid w:val="44EB0A4F"/>
    <w:rsid w:val="469A3401"/>
    <w:rsid w:val="486BB5B3"/>
    <w:rsid w:val="48AC7A21"/>
    <w:rsid w:val="49148537"/>
    <w:rsid w:val="49EE3F97"/>
    <w:rsid w:val="4AC56B66"/>
    <w:rsid w:val="4C7FDA5D"/>
    <w:rsid w:val="4CA6C3DC"/>
    <w:rsid w:val="4CBBB835"/>
    <w:rsid w:val="4D09D3A7"/>
    <w:rsid w:val="4D251D87"/>
    <w:rsid w:val="4D6D10D4"/>
    <w:rsid w:val="4D8C72F7"/>
    <w:rsid w:val="4EA39C9B"/>
    <w:rsid w:val="4F32A4F0"/>
    <w:rsid w:val="4F6CE281"/>
    <w:rsid w:val="51070B9D"/>
    <w:rsid w:val="520D5556"/>
    <w:rsid w:val="526CE519"/>
    <w:rsid w:val="53DC08CA"/>
    <w:rsid w:val="546213ED"/>
    <w:rsid w:val="54CA97C1"/>
    <w:rsid w:val="5C4B0A33"/>
    <w:rsid w:val="5E71685D"/>
    <w:rsid w:val="5FAAFBBB"/>
    <w:rsid w:val="6359650A"/>
    <w:rsid w:val="63DBFC97"/>
    <w:rsid w:val="69223828"/>
    <w:rsid w:val="69CC5646"/>
    <w:rsid w:val="6A4245F7"/>
    <w:rsid w:val="6AC602CF"/>
    <w:rsid w:val="6B090215"/>
    <w:rsid w:val="6CB67580"/>
    <w:rsid w:val="6D38D0FB"/>
    <w:rsid w:val="6D3C2E35"/>
    <w:rsid w:val="6E94DAB0"/>
    <w:rsid w:val="6FBDF16D"/>
    <w:rsid w:val="6FD029E6"/>
    <w:rsid w:val="708C91B2"/>
    <w:rsid w:val="716D853C"/>
    <w:rsid w:val="71A288D2"/>
    <w:rsid w:val="72198279"/>
    <w:rsid w:val="73AB0A17"/>
    <w:rsid w:val="73DF4D19"/>
    <w:rsid w:val="741879D9"/>
    <w:rsid w:val="743FE35F"/>
    <w:rsid w:val="74DA1106"/>
    <w:rsid w:val="755520F2"/>
    <w:rsid w:val="782B70A2"/>
    <w:rsid w:val="7844411D"/>
    <w:rsid w:val="788F5644"/>
    <w:rsid w:val="7923CEF1"/>
    <w:rsid w:val="79A2C9D6"/>
    <w:rsid w:val="7A0188E0"/>
    <w:rsid w:val="7D665712"/>
    <w:rsid w:val="7E62F018"/>
    <w:rsid w:val="7F1543BC"/>
    <w:rsid w:val="7F813877"/>
    <w:rsid w:val="7FA66B3B"/>
    <w:rsid w:val="7FC1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5113f44e0e375432fa64db1d1865188e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5358cd3c47b69b1397c24db42d8aa629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CA3CA-ACE7-4CD5-8CA0-5E3D050EA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FEA96-77CB-4260-8E6D-D17C2864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4648C-AFB6-4EA6-B056-1BB6FBCEAF70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4.xml><?xml version="1.0" encoding="utf-8"?>
<ds:datastoreItem xmlns:ds="http://schemas.openxmlformats.org/officeDocument/2006/customXml" ds:itemID="{5664C505-07D8-483C-A5F4-B716A05FB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Ivana Inđić</cp:lastModifiedBy>
  <cp:revision>2</cp:revision>
  <cp:lastPrinted>2021-08-06T05:54:00Z</cp:lastPrinted>
  <dcterms:created xsi:type="dcterms:W3CDTF">2024-08-28T10:49:00Z</dcterms:created>
  <dcterms:modified xsi:type="dcterms:W3CDTF">2024-08-28T10:49:00Z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